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91BC9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723" w:firstLineChars="200"/>
        <w:jc w:val="both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</w:pPr>
    </w:p>
    <w:p w14:paraId="2C580730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723" w:firstLineChars="200"/>
        <w:jc w:val="both"/>
        <w:rPr>
          <w:rFonts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  <w:t>白银矿冶</w:t>
      </w:r>
      <w:r>
        <w:rPr>
          <w:rFonts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  <w:t>职业技术学院学生考勤请销假制度</w:t>
      </w:r>
    </w:p>
    <w:p w14:paraId="58ADD09E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560" w:firstLineChars="20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为了进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一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步提高教学质量，保证正常的教育秩序，树立良好的学风、校风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特制定考勤请销假制度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</w:p>
    <w:p w14:paraId="31C8994B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560" w:firstLineChars="2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第一条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每学期开学，学生必须按时报到，并及时到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辅导员班主任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处办理注册手续。因故不能按时注册者，必须履行请假手续，否则以旷课论处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未经请假且逾期两周仍不能到校注册者，按自动退学处理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节假日后，学生须按时返校，否则以旷课论处。</w:t>
      </w:r>
    </w:p>
    <w:p w14:paraId="4FBA33AD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560" w:firstLineChars="2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第二条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学生上课、实习、实验、早操、军训、集会等项活动，均应实行考勤制度。考勤由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辅导员班主任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或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辅导员班主任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指定的学生干部负责执行。负责考勤的人员每天必须认真填写记录，坚持原则，实事求是，不徇私情，秉公办事，凡由学生干部执行考勤的班级，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辅导员班主任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每周必须至少抽查审核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一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次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并签署意见。</w:t>
      </w:r>
    </w:p>
    <w:p w14:paraId="73CA7591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562" w:firstLineChars="20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第三条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国家法定假日，有事离校者，须告知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辅导员班主任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，并按时返校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</w:p>
    <w:p w14:paraId="0B3668E0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560" w:firstLineChars="2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 xml:space="preserve">   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第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四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条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每月底，以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二级学院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为单位将各班级学生的考勤情况进行一次汇总，于次月3号前报学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工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处审核备案，并予以通报。教务处、学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工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处将不定期抽查各班级学生考勤的执行情况，对考勤出入较大或谎报出勤率的班级要追究当事人责任。</w:t>
      </w:r>
    </w:p>
    <w:p w14:paraId="0D79F241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560" w:firstLineChars="2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第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五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条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旷课时数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（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不含晚自习课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）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按实际授课时间计，每45分钟为一个学时单位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（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以下相同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）；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三次迟到或三次早退者，追记一学时旷课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晚自习期间不得无故在宿舍内或在校园里逗留。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辅导员班主任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对学生的旷课行为，应本着防微杜渐、认真管理的态度，如实记录考勤，并按照《学生违纪处分条例》中的有关规定随时上报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二级学院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、学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校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处理，不得偏袒、隐瞒，以至酿成不良后果。</w:t>
      </w:r>
    </w:p>
    <w:p w14:paraId="5308C9D1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560" w:firstLineChars="2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第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六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条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学生因事因病不能上课或需要外出时，须事先向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辅导员班主任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讲明原因并履行请假手续。具体程序是，个人写请假条，由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辅导员班主任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负责填写统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一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的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《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请假单》并签署意见后，学生凭《请假出门单》即可回公寓或出校门。</w:t>
      </w:r>
    </w:p>
    <w:p w14:paraId="329682C8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560" w:firstLineChars="2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第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七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条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学生请事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（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病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）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假的审批权限为:一天事假，由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辅导员班主任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批准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三天事假由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二级学院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领导批准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；七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天事假由学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工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处批准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七天以上由学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校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分管院长批准。学生请三天以上事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（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病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）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假，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辅导员班主任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和有关部门，必须见家长意见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（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家长的书信和电话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）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，否则一律不准假，学生请假经批准后持请假条方可休息或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校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（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节假日除外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）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，事后及时向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辅导员班主任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办理销假手续，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辅导员班主任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必须收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回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登记备案。</w:t>
      </w:r>
    </w:p>
    <w:p w14:paraId="14A1B9D3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560" w:firstLineChars="2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第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八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条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除因急病或紧急事故外，一般不得事后补假，未经请假或请假未准而擅自离开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（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包括超假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）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者，均以旷课论处，学生如果需要续假，则应当通过书面或电话的形式提前办理续假手续。通常情况不得委托别人口头代为请假。</w:t>
      </w:r>
    </w:p>
    <w:p w14:paraId="583A0B82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560" w:firstLineChars="2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第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九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条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若需携带大件物品外出时，必须先由公寓管理人员审验后，出具有关证明，学生持证明交门卫验证后，方可离开学校。</w:t>
      </w:r>
    </w:p>
    <w:p w14:paraId="281D450A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560" w:firstLineChars="20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第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十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条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每学期结束前，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辅导员班主任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应将本班级学生的考勤情</w:t>
      </w:r>
    </w:p>
    <w:p w14:paraId="7255B188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3120" w:firstLineChars="13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 w14:paraId="6CC46D7F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/>
        <w:jc w:val="center"/>
        <w:rPr>
          <w:rFonts w:hint="eastAsia" w:ascii="仿宋" w:hAnsi="仿宋" w:eastAsia="仿宋" w:cs="仿宋"/>
          <w:i w:val="0"/>
          <w:color w:val="auto"/>
          <w:spacing w:val="0"/>
          <w:sz w:val="28"/>
          <w:szCs w:val="28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i w:val="0"/>
          <w:color w:val="auto"/>
          <w:spacing w:val="0"/>
          <w:sz w:val="32"/>
          <w:szCs w:val="32"/>
          <w:vertAlign w:val="baseline"/>
          <w:lang w:val="en-US" w:eastAsia="zh-CN"/>
        </w:rPr>
        <w:t>白银矿冶职业技术学院学生请假单</w:t>
      </w:r>
    </w:p>
    <w:tbl>
      <w:tblPr>
        <w:tblStyle w:val="3"/>
        <w:tblW w:w="869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44"/>
        <w:gridCol w:w="1388"/>
        <w:gridCol w:w="625"/>
        <w:gridCol w:w="312"/>
        <w:gridCol w:w="1325"/>
        <w:gridCol w:w="275"/>
        <w:gridCol w:w="45"/>
        <w:gridCol w:w="1359"/>
        <w:gridCol w:w="1324"/>
      </w:tblGrid>
      <w:tr w14:paraId="4CA82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32" w:hRule="atLeast"/>
        </w:trPr>
        <w:tc>
          <w:tcPr>
            <w:tcW w:w="2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47F9841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姓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名</w:t>
            </w:r>
          </w:p>
        </w:tc>
        <w:tc>
          <w:tcPr>
            <w:tcW w:w="13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top"/>
          </w:tcPr>
          <w:p w14:paraId="298CEF4F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3D79FE8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班级</w:t>
            </w:r>
          </w:p>
        </w:tc>
        <w:tc>
          <w:tcPr>
            <w:tcW w:w="163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top"/>
          </w:tcPr>
          <w:p w14:paraId="15979268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167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5809F25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公寓、宿舍号</w:t>
            </w:r>
          </w:p>
        </w:tc>
        <w:tc>
          <w:tcPr>
            <w:tcW w:w="13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top"/>
          </w:tcPr>
          <w:p w14:paraId="00A1478C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</w:tr>
      <w:tr w14:paraId="7BE76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4" w:hRule="atLeast"/>
        </w:trPr>
        <w:tc>
          <w:tcPr>
            <w:tcW w:w="2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70A030A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请假时段</w:t>
            </w:r>
          </w:p>
        </w:tc>
        <w:tc>
          <w:tcPr>
            <w:tcW w:w="665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355F182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firstLine="720" w:firstLineChars="300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年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 xml:space="preserve">月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日至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 xml:space="preserve"> 年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月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 xml:space="preserve">日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(共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天)</w:t>
            </w:r>
          </w:p>
        </w:tc>
      </w:tr>
      <w:tr w14:paraId="25BFF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7" w:hRule="atLeast"/>
        </w:trPr>
        <w:tc>
          <w:tcPr>
            <w:tcW w:w="2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6C83EC3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家庭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eastAsia="zh-CN"/>
              </w:rPr>
              <w:t>住址</w:t>
            </w:r>
          </w:p>
          <w:p w14:paraId="2284757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(省县乡)</w:t>
            </w:r>
          </w:p>
        </w:tc>
        <w:tc>
          <w:tcPr>
            <w:tcW w:w="23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top"/>
          </w:tcPr>
          <w:p w14:paraId="12B8EB04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6F7D877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请假去往地点</w:t>
            </w:r>
          </w:p>
          <w:p w14:paraId="780289B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(省县镇村)</w:t>
            </w:r>
          </w:p>
        </w:tc>
        <w:tc>
          <w:tcPr>
            <w:tcW w:w="272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top"/>
          </w:tcPr>
          <w:p w14:paraId="10051441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</w:tr>
      <w:tr w14:paraId="51D51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2" w:hRule="atLeast"/>
        </w:trPr>
        <w:tc>
          <w:tcPr>
            <w:tcW w:w="2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690B700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联系电话</w:t>
            </w:r>
          </w:p>
        </w:tc>
        <w:tc>
          <w:tcPr>
            <w:tcW w:w="232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top"/>
          </w:tcPr>
          <w:p w14:paraId="4F6E4610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3042F7C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监护人</w:t>
            </w:r>
          </w:p>
          <w:p w14:paraId="502D255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联系电话</w:t>
            </w:r>
          </w:p>
        </w:tc>
        <w:tc>
          <w:tcPr>
            <w:tcW w:w="2728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7826E082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</w:tr>
      <w:tr w14:paraId="0A5FF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5" w:hRule="exact"/>
        </w:trPr>
        <w:tc>
          <w:tcPr>
            <w:tcW w:w="2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5191E83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请假事由</w:t>
            </w:r>
          </w:p>
        </w:tc>
        <w:tc>
          <w:tcPr>
            <w:tcW w:w="665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bottom"/>
          </w:tcPr>
          <w:p w14:paraId="0E7490A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87DE6A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firstLine="3360" w:firstLineChars="1400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本人签字:</w:t>
            </w:r>
          </w:p>
        </w:tc>
      </w:tr>
      <w:tr w14:paraId="1190F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exact"/>
        </w:trPr>
        <w:tc>
          <w:tcPr>
            <w:tcW w:w="2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7DA9685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监护人联系</w:t>
            </w:r>
          </w:p>
          <w:p w14:paraId="7BFD971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情况及意见</w:t>
            </w:r>
          </w:p>
        </w:tc>
        <w:tc>
          <w:tcPr>
            <w:tcW w:w="397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top"/>
          </w:tcPr>
          <w:p w14:paraId="713C2470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2683" w:type="dxa"/>
            <w:gridSpan w:val="2"/>
            <w:vMerge w:val="restart"/>
            <w:tcBorders>
              <w:top w:val="single" w:color="000000" w:sz="6" w:space="0"/>
              <w:left w:val="single" w:color="auto" w:sz="4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top"/>
          </w:tcPr>
          <w:p w14:paraId="5ED08AA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</w:pPr>
          </w:p>
          <w:p w14:paraId="1CE9691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签字: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</w:p>
          <w:p w14:paraId="50818FA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</w:p>
          <w:p w14:paraId="133A01D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年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 xml:space="preserve"> 月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 xml:space="preserve"> 日</w:t>
            </w:r>
          </w:p>
        </w:tc>
      </w:tr>
      <w:tr w14:paraId="712DB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1" w:hRule="exact"/>
        </w:trPr>
        <w:tc>
          <w:tcPr>
            <w:tcW w:w="2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4C861C1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eastAsia="zh-CN"/>
              </w:rPr>
              <w:t>辅导员班主任班主任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意见</w:t>
            </w:r>
          </w:p>
        </w:tc>
        <w:tc>
          <w:tcPr>
            <w:tcW w:w="397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top"/>
          </w:tcPr>
          <w:p w14:paraId="47C54344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  <w:tc>
          <w:tcPr>
            <w:tcW w:w="2683" w:type="dxa"/>
            <w:gridSpan w:val="2"/>
            <w:vMerge w:val="continue"/>
            <w:tcBorders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top"/>
          </w:tcPr>
          <w:p w14:paraId="37BE26E4"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</w:p>
        </w:tc>
      </w:tr>
      <w:tr w14:paraId="0AACD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0" w:hRule="exact"/>
        </w:trPr>
        <w:tc>
          <w:tcPr>
            <w:tcW w:w="2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5E9BC43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-298" w:rightChars="-142" w:firstLine="240" w:firstLineChars="100"/>
              <w:jc w:val="both"/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eastAsia="zh-CN"/>
              </w:rPr>
              <w:t>二级学院领导</w:t>
            </w:r>
          </w:p>
          <w:p w14:paraId="20C75B1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-298" w:rightChars="-142" w:firstLine="480" w:firstLineChars="200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审批意见</w:t>
            </w:r>
          </w:p>
        </w:tc>
        <w:tc>
          <w:tcPr>
            <w:tcW w:w="665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bottom"/>
          </w:tcPr>
          <w:p w14:paraId="38BAA1D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签字: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 xml:space="preserve"> 年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 xml:space="preserve">月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日</w:t>
            </w:r>
          </w:p>
        </w:tc>
      </w:tr>
      <w:tr w14:paraId="5439B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2" w:hRule="exact"/>
        </w:trPr>
        <w:tc>
          <w:tcPr>
            <w:tcW w:w="2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4F9C5F8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学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eastAsia="zh-CN"/>
              </w:rPr>
              <w:t>工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处审批意见</w:t>
            </w:r>
          </w:p>
        </w:tc>
        <w:tc>
          <w:tcPr>
            <w:tcW w:w="665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bottom"/>
          </w:tcPr>
          <w:p w14:paraId="577D579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签字: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 xml:space="preserve"> 年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 xml:space="preserve">月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日</w:t>
            </w:r>
          </w:p>
        </w:tc>
      </w:tr>
      <w:tr w14:paraId="435C3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exact"/>
        </w:trPr>
        <w:tc>
          <w:tcPr>
            <w:tcW w:w="20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14:paraId="336C1D0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分管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eastAsia="zh-CN"/>
              </w:rPr>
              <w:t>校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领导</w:t>
            </w:r>
          </w:p>
          <w:p w14:paraId="3DB2A90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审批意见</w:t>
            </w:r>
          </w:p>
        </w:tc>
        <w:tc>
          <w:tcPr>
            <w:tcW w:w="665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bottom"/>
          </w:tcPr>
          <w:p w14:paraId="3F57E41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right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 xml:space="preserve">签章: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年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 xml:space="preserve">月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olor w:val="auto"/>
                <w:spacing w:val="0"/>
                <w:sz w:val="24"/>
                <w:szCs w:val="24"/>
                <w:vertAlign w:val="baseline"/>
              </w:rPr>
              <w:t>日</w:t>
            </w:r>
          </w:p>
        </w:tc>
      </w:tr>
    </w:tbl>
    <w:p w14:paraId="3249B4FE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3080" w:firstLineChars="1100"/>
        <w:jc w:val="both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auto"/>
          <w:spacing w:val="0"/>
          <w:sz w:val="28"/>
          <w:szCs w:val="28"/>
          <w:vertAlign w:val="baseline"/>
        </w:rPr>
        <w:t>学生请假承诺书</w:t>
      </w:r>
    </w:p>
    <w:p w14:paraId="686FE43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right="0"/>
        <w:jc w:val="left"/>
        <w:textAlignment w:val="auto"/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</w:pP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请假期间，我郑重承诺:</w:t>
      </w:r>
    </w:p>
    <w:p w14:paraId="34D52A2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500"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  <w:lang w:eastAsia="zh-CN"/>
        </w:rPr>
      </w:pP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请假期间及时离校，按时返校，返校时间为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u w:val="single"/>
          <w:vertAlign w:val="baselin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年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u w:val="single"/>
          <w:vertAlign w:val="baselin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月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u w:val="single"/>
          <w:vertAlign w:val="baselin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日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u w:val="single"/>
          <w:vertAlign w:val="baselin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时前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  <w:lang w:eastAsia="zh-CN"/>
        </w:rPr>
        <w:t>；</w:t>
      </w:r>
    </w:p>
    <w:p w14:paraId="71E1C4B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500" w:leftChars="0" w:right="0" w:rightChars="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2.请假期间遵守法律法规，遵守社会公德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遵守交通规则，安全自理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  <w:lang w:eastAsia="zh-CN"/>
        </w:rPr>
        <w:t>；</w:t>
      </w:r>
    </w:p>
    <w:p w14:paraId="77964CF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50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3.返校时，带上请假出门单，并按规定交回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  <w:lang w:eastAsia="zh-CN"/>
        </w:rPr>
        <w:t>辅导员班主任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处备案。</w:t>
      </w:r>
    </w:p>
    <w:p w14:paraId="7B3725B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4620"/>
        <w:jc w:val="left"/>
        <w:textAlignment w:val="auto"/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</w:pPr>
    </w:p>
    <w:p w14:paraId="3CADE6E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462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承诺人:</w:t>
      </w:r>
    </w:p>
    <w:p w14:paraId="1DB5A4D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right="0" w:firstLine="5520" w:firstLineChars="230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年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月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日</w:t>
      </w:r>
    </w:p>
    <w:p w14:paraId="66B89C40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/>
        <w:jc w:val="left"/>
        <w:rPr>
          <w:rFonts w:hint="eastAsia" w:ascii="仿宋" w:hAnsi="仿宋" w:eastAsia="仿宋" w:cs="仿宋"/>
          <w:i w:val="0"/>
          <w:color w:val="auto"/>
          <w:spacing w:val="0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i w:val="0"/>
          <w:color w:val="auto"/>
          <w:spacing w:val="0"/>
          <w:sz w:val="28"/>
          <w:szCs w:val="28"/>
          <w:vertAlign w:val="baseline"/>
          <w:lang w:val="en-US" w:eastAsia="zh-CN"/>
        </w:rPr>
        <w:t>………………………………………………………………</w:t>
      </w:r>
      <w:r>
        <w:rPr>
          <w:rFonts w:hint="eastAsia" w:ascii="仿宋" w:hAnsi="仿宋" w:eastAsia="仿宋" w:cs="仿宋"/>
          <w:i w:val="0"/>
          <w:color w:val="auto"/>
          <w:spacing w:val="0"/>
          <w:sz w:val="21"/>
          <w:szCs w:val="21"/>
          <w:vertAlign w:val="baseline"/>
          <w:lang w:val="en-US" w:eastAsia="zh-CN"/>
        </w:rPr>
        <w:t>（从此处剪开）</w:t>
      </w:r>
    </w:p>
    <w:p w14:paraId="3DDA2DBC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left="0" w:right="0" w:firstLine="30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auto"/>
          <w:spacing w:val="0"/>
          <w:sz w:val="28"/>
          <w:szCs w:val="28"/>
          <w:vertAlign w:val="baseline"/>
        </w:rPr>
        <w:t>学生请假</w:t>
      </w:r>
      <w:r>
        <w:rPr>
          <w:rFonts w:hint="eastAsia" w:ascii="方正小标宋简体" w:hAnsi="方正小标宋简体" w:eastAsia="方正小标宋简体" w:cs="方正小标宋简体"/>
          <w:i w:val="0"/>
          <w:color w:val="auto"/>
          <w:spacing w:val="0"/>
          <w:sz w:val="28"/>
          <w:szCs w:val="28"/>
          <w:vertAlign w:val="baseline"/>
          <w:lang w:eastAsia="zh-CN"/>
        </w:rPr>
        <w:t>出门</w:t>
      </w:r>
      <w:r>
        <w:rPr>
          <w:rFonts w:hint="eastAsia" w:ascii="方正小标宋简体" w:hAnsi="方正小标宋简体" w:eastAsia="方正小标宋简体" w:cs="方正小标宋简体"/>
          <w:i w:val="0"/>
          <w:color w:val="auto"/>
          <w:spacing w:val="0"/>
          <w:sz w:val="28"/>
          <w:szCs w:val="28"/>
          <w:vertAlign w:val="baseline"/>
        </w:rPr>
        <w:t>单</w:t>
      </w:r>
    </w:p>
    <w:p w14:paraId="21EAE57C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left="479" w:leftChars="228" w:right="0" w:firstLine="0" w:firstLineChars="0"/>
        <w:jc w:val="left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___________同学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u w:val="single"/>
          <w:vertAlign w:val="baseline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  <w:lang w:eastAsia="zh-CN"/>
        </w:rPr>
        <w:t>二级学院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u w:val="single"/>
          <w:vertAlign w:val="baselin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班，因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u w:val="single"/>
          <w:vertAlign w:val="baselin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已经办好请假手续。</w:t>
      </w:r>
    </w:p>
    <w:p w14:paraId="0937F6EE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left="0" w:right="0" w:firstLine="500"/>
        <w:jc w:val="left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特此证明</w:t>
      </w:r>
    </w:p>
    <w:p w14:paraId="694A18A7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4320" w:firstLineChars="1800"/>
        <w:jc w:val="left"/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签字(盖章) :</w:t>
      </w:r>
    </w:p>
    <w:p w14:paraId="35851EBB">
      <w:pPr>
        <w:pStyle w:val="2"/>
        <w:keepNext w:val="0"/>
        <w:keepLines w:val="0"/>
        <w:widowControl/>
        <w:suppressLineNumbers w:val="0"/>
        <w:spacing w:before="40" w:beforeAutospacing="0" w:after="0" w:afterAutospacing="0" w:line="300" w:lineRule="atLeast"/>
        <w:ind w:right="0" w:firstLine="5520" w:firstLineChars="2300"/>
        <w:jc w:val="left"/>
      </w:pP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年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</w:rPr>
        <w:t>月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i w:val="0"/>
          <w:color w:val="auto"/>
          <w:spacing w:val="0"/>
          <w:sz w:val="24"/>
          <w:szCs w:val="24"/>
          <w:vertAlign w:val="baseli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xOTZkNTZlMDE5NTU1MWFhYTA5ZDU1ODhjYjY5YzMifQ=="/>
  </w:docVars>
  <w:rsids>
    <w:rsidRoot w:val="00000000"/>
    <w:rsid w:val="064B1329"/>
    <w:rsid w:val="07596CD5"/>
    <w:rsid w:val="11581779"/>
    <w:rsid w:val="16ED2BDD"/>
    <w:rsid w:val="1ED837B4"/>
    <w:rsid w:val="257855B8"/>
    <w:rsid w:val="265E0AC9"/>
    <w:rsid w:val="2A152787"/>
    <w:rsid w:val="2D5037EA"/>
    <w:rsid w:val="417040D8"/>
    <w:rsid w:val="450E69A2"/>
    <w:rsid w:val="54752070"/>
    <w:rsid w:val="58D71457"/>
    <w:rsid w:val="5FA71832"/>
    <w:rsid w:val="75205E46"/>
    <w:rsid w:val="77D2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1421</Words>
  <Characters>1435</Characters>
  <Lines>0</Lines>
  <Paragraphs>0</Paragraphs>
  <TotalTime>50</TotalTime>
  <ScaleCrop>false</ScaleCrop>
  <LinksUpToDate>false</LinksUpToDate>
  <CharactersWithSpaces>1664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26743</cp:lastModifiedBy>
  <cp:lastPrinted>2024-09-03T08:39:34Z</cp:lastPrinted>
  <dcterms:modified xsi:type="dcterms:W3CDTF">2024-09-03T08:40:54Z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2103FBF598EA478DAA8A33767D05CB88</vt:lpwstr>
  </property>
</Properties>
</file>